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Spring Show Parent Meeting Agenda</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Contact List</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double check the class roster sheet and emergency phone numbers on the paper provided.  If anything is incorrect, please both write it on the paper and have the parent of the student email ABA to make sure it is fixed in the database. Please turn in roster to your teacher at the end of class.</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Dates</w:t>
      </w:r>
    </w:p>
    <w:p>
      <w:pPr>
        <w:numPr>
          <w:ilvl w:val="0"/>
          <w:numId w:val="2"/>
        </w:numPr>
        <w:tabs>
          <w:tab w:val="left" w:pos="288" w:leader="none"/>
        </w:tabs>
        <w:spacing w:before="0" w:after="200" w:line="276"/>
        <w:ind w:right="0" w:left="2160" w:hanging="1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Performance</w:t>
      </w:r>
    </w:p>
    <w:p>
      <w:pPr>
        <w:numPr>
          <w:ilvl w:val="0"/>
          <w:numId w:val="2"/>
        </w:numPr>
        <w:tabs>
          <w:tab w:val="left" w:pos="288" w:leader="none"/>
        </w:tabs>
        <w:spacing w:before="0" w:after="200" w:line="276"/>
        <w:ind w:right="0" w:left="288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June 13</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at 7pm Historic Elsinore Theatre</w:t>
      </w:r>
    </w:p>
    <w:p>
      <w:pPr>
        <w:numPr>
          <w:ilvl w:val="0"/>
          <w:numId w:val="2"/>
        </w:numPr>
        <w:tabs>
          <w:tab w:val="left" w:pos="288" w:leader="none"/>
        </w:tabs>
        <w:spacing w:before="0" w:after="200" w:line="276"/>
        <w:ind w:right="0" w:left="2160" w:hanging="1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Dress Rehearsal</w:t>
      </w:r>
    </w:p>
    <w:p>
      <w:pPr>
        <w:numPr>
          <w:ilvl w:val="0"/>
          <w:numId w:val="2"/>
        </w:numPr>
        <w:tabs>
          <w:tab w:val="left" w:pos="288" w:leader="none"/>
        </w:tabs>
        <w:spacing w:before="0" w:after="200" w:line="276"/>
        <w:ind w:right="0" w:left="288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June 13</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at the Elsinore Theatre, 10am</w:t>
      </w:r>
    </w:p>
    <w:p>
      <w:pPr>
        <w:numPr>
          <w:ilvl w:val="0"/>
          <w:numId w:val="2"/>
        </w:numPr>
        <w:tabs>
          <w:tab w:val="left" w:pos="288" w:leader="none"/>
        </w:tabs>
        <w:spacing w:before="0" w:after="200" w:line="276"/>
        <w:ind w:right="0" w:left="2160" w:hanging="1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Spacing</w:t>
      </w:r>
    </w:p>
    <w:p>
      <w:pPr>
        <w:numPr>
          <w:ilvl w:val="0"/>
          <w:numId w:val="2"/>
        </w:numPr>
        <w:tabs>
          <w:tab w:val="left" w:pos="288" w:leader="none"/>
        </w:tabs>
        <w:spacing w:before="0" w:after="200" w:line="276"/>
        <w:ind w:right="0" w:left="288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June 12</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at the Elsinore Theatre, starting with older students first around 3:30 or 4:00.  Spacing is for pre-ballet II and up.</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All-Cast Rehearsals – please make an effort to attend both!</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May 30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12:45 Act I, 3:15 Act II</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June 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12:45 Act I, 3:15 Act II </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Attendance Requirements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Students are allowed one “unexcused” absence per number of rehearsal days they have.  For example: pre-II students rehearse once a week.  They can miss one practice.  Ballet V girls have 5+ classes a week, but rehearse on Fridays and Saturdays; they can miss 2 Friday or Saturday rehearsals.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More absences may require a private lesson to help student catch up on choreography.</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Required school and church events, illness, and family emergencies are excused… hopefully they are minimal .</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your child’s classes all have different dances this policy applies to each class individually</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Costumes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are sizing this week!</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Costume Costs and Requirements will be posted in the studio by the middle of May.  Costumes should be paid for by May 30.</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Some items may be borrowed from ABA, and will require a $5 rental fee.  This info will also be posted, and the fee should be paid for by May 30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Costumes that must be purchased cost an average of $30 per dance.</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Costumes parts that are borrowed or ordered for you will be distributed at the theatre.</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panties are to be worn under costumes.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required that dancers Pre-ballet II and up have a nude leotard to wear under their costumes. We had many children changing in the bathrooms last performance. With so many dancers, it makes it too hard to keep track of everyone if dancers are running to and from the bathroom. We understand changing in the bathroom is for decency. We want to support that desire for privacy, and we feel the best answer is a nude leotard. We will have a large supply at the ABA dance store. </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Make-up</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Stage make-up should be attempted for all ages, including youngest performers.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Youngest ones do as much as you can!</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Make-up should include: foundation/powder, blush, lipstick (red), eye shadow (purple and brown tones), eyeliner and mascara.  Please reference the student handbook for more details.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Stage make-up seems overboard, but with the lights is necessary.  Put on a lot!</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Hair Requirements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Most students will need a bun.</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Plan to use a strong hair elastic, boby pins (usually the longer ones work better), and hair net.  Please reference the student handbook for more details.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Secure with hairspray and gel as necessary</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other hair arrangements are required they will be listed in future newsletters.</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Acceptable Foods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Water is encouraged at all rehearsals and performances.  No colored drinks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Food is not allowed in the studio; please send children well fed to all-cast rehearsals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Dress rehearsal food needs to be non-greasy, non-colored to protect costumes.  Examples: pretzels, carrots, string cheese… stay away from things with sauces, chocolate (that can melt)</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Can anyone bring “extra” snacks for the class?</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Activities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send your child with activities for all-cast rehearsal, dress rehearsal, and performance.  </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class can coordinate activities that would be wonderful!</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Remember that space is cramped; try to think of activities that won’t take up much room.</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Don’t send anything valuable.</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Tickets/Roses</w:t>
      </w:r>
    </w:p>
    <w:p>
      <w:pPr>
        <w:numPr>
          <w:ilvl w:val="0"/>
          <w:numId w:val="2"/>
        </w:numPr>
        <w:spacing w:before="0" w:after="200" w:line="276"/>
        <w:ind w:right="0" w:left="180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Tickets will go on sale April 20</w:t>
      </w:r>
      <w:r>
        <w:rPr>
          <w:rFonts w:ascii="Calibri" w:hAnsi="Calibri" w:cs="Calibri" w:eastAsia="Calibri"/>
          <w:color w:val="auto"/>
          <w:spacing w:val="0"/>
          <w:position w:val="0"/>
          <w:sz w:val="24"/>
          <w:shd w:fill="auto" w:val="clear"/>
          <w:vertAlign w:val="superscript"/>
        </w:rPr>
        <w:t xml:space="preserve">th</w:t>
      </w:r>
    </w:p>
    <w:p>
      <w:pPr>
        <w:numPr>
          <w:ilvl w:val="0"/>
          <w:numId w:val="2"/>
        </w:numPr>
        <w:spacing w:before="0" w:after="200" w:line="276"/>
        <w:ind w:right="0" w:left="180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year tickets will be reserved seating only. Please order your tickets early.</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Tickets can be bought at the Elsinore Theatre Box Office, through any TicketsWest location, or online at ticketswest.com. To avoid extra fees, please purchase at the Elsinore Box Office. </w:t>
      </w:r>
      <w:r>
        <w:rPr>
          <w:rFonts w:ascii="Calibri" w:hAnsi="Calibri" w:cs="Calibri" w:eastAsia="Calibri"/>
          <w:b/>
          <w:color w:val="auto"/>
          <w:spacing w:val="0"/>
          <w:position w:val="0"/>
          <w:sz w:val="24"/>
          <w:shd w:fill="auto" w:val="clear"/>
        </w:rPr>
        <w:t xml:space="preserve">No tickets will be available at ABA.</w:t>
      </w:r>
      <w:r>
        <w:rPr>
          <w:rFonts w:ascii="Calibri" w:hAnsi="Calibri" w:cs="Calibri" w:eastAsia="Calibri"/>
          <w:color w:val="auto"/>
          <w:spacing w:val="0"/>
          <w:position w:val="0"/>
          <w:sz w:val="24"/>
          <w:shd w:fill="auto" w:val="clear"/>
        </w:rPr>
        <w:t xml:space="preserve"> </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get tickets from ticketswest.com, search for Elsinore Theatre, click the green "Get Tickets" button next to this event, select the price and quantity of tickets you want and add to cart, select the delivery you want (mail or will call), and checkout.</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in advance, $13 at the door.  </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own a business, or know a small business owner who wants to support the show and ABA we will be selling advertising space in the program!  Please talk to Annie for more details.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profits will be donated to a local youth-based non-profit to be announced next month.</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Roses will also available for pre-sale at all-cast rehearsal and the performance, and available for pick-up at the rehearsal.</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Rose Sales go to scholarships at ABA</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is also a wonderful volunteer position!</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Rehearsals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All-Cast Rehearsal</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May 3o</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and June 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Act I is at 12:45; Act II is at 3:15</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Student’s acts will be posted on bulletin board downstairs in 2 weeks.</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Only Class Coordinators should plan to stay – it is too crowded for everyone!</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children will need to be checked-in and checked-out with class coordinators.</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Detailed parking instructions for all-cast rehearsals will be available in the May newsletter.</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Pick-up your child on time, by their designated check-out time.  They will be required to have a ticket to exit the building, which will be distributed by class coordinators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Spacing Rehearsal</w:t>
        <w:tab/>
        <w:tab/>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Friday, June 12</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after school.</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students pre-ballet II and up</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Is mandatory!!!</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Dress Rehearsal</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Is the day of the show – EVERYONE must attend</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will be required to check in 2x – both at the front door, and with your class coordinators.</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Is a very hectic day, but we do our best to keep things running smoothly!</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best thing you can do to help the day run on time is make sure your child is ready to go at their designated call-time (in costume, hair and make-up, with class, ready to dance).</w:t>
      </w:r>
    </w:p>
    <w:p>
      <w:pPr>
        <w:numPr>
          <w:ilvl w:val="0"/>
          <w:numId w:val="2"/>
        </w:numPr>
        <w:spacing w:before="0" w:after="200" w:line="276"/>
        <w:ind w:right="0" w:left="216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plan to be back at the auditorium by your child’s designated “pick-up” time.  But, </w:t>
      </w:r>
      <w:r>
        <w:rPr>
          <w:rFonts w:ascii="Calibri" w:hAnsi="Calibri" w:cs="Calibri" w:eastAsia="Calibri"/>
          <w:i/>
          <w:color w:val="auto"/>
          <w:spacing w:val="0"/>
          <w:position w:val="0"/>
          <w:sz w:val="24"/>
          <w:shd w:fill="auto" w:val="clear"/>
        </w:rPr>
        <w:t xml:space="preserve">please</w:t>
      </w:r>
      <w:r>
        <w:rPr>
          <w:rFonts w:ascii="Calibri" w:hAnsi="Calibri" w:cs="Calibri" w:eastAsia="Calibri"/>
          <w:color w:val="auto"/>
          <w:spacing w:val="0"/>
          <w:position w:val="0"/>
          <w:sz w:val="24"/>
          <w:shd w:fill="auto" w:val="clear"/>
        </w:rPr>
        <w:t xml:space="preserve"> understand things may run late and you may need to wait.  It is not fair to make volunteers wait longer than necessary if your class is dismissed on time.  Your flexibility is appreciated.  Pick-up times will be available closer to the date of the show.</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Performance</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 time is one hour prior to show time, 6pm Saturday </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Seating is reserved this year - buy tickets in advance - they go on sale April 20</w:t>
      </w:r>
      <w:r>
        <w:rPr>
          <w:rFonts w:ascii="Calibri" w:hAnsi="Calibri" w:cs="Calibri" w:eastAsia="Calibri"/>
          <w:color w:val="auto"/>
          <w:spacing w:val="0"/>
          <w:position w:val="0"/>
          <w:sz w:val="24"/>
          <w:shd w:fill="auto" w:val="clear"/>
          <w:vertAlign w:val="superscript"/>
        </w:rPr>
        <w:t xml:space="preserve">th</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students will participate in the final curtain call at the end of the show</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Classes that are downstairs below the stage (Creative Movement and Pre-Ballet I):  Please discuss the option of meeting parents up on the stage.  It is very crowded downstairs with very narrow hallways.  This would help with congestion.</w:t>
      </w:r>
    </w:p>
    <w:p>
      <w:pPr>
        <w:numPr>
          <w:ilvl w:val="0"/>
          <w:numId w:val="2"/>
        </w:numPr>
        <w:spacing w:before="0" w:after="200" w:line="276"/>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Volunteers</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volunteer sign-up is available; these performances are a group effort.  There are a lot of jobs – please try to find something you can help with!</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most important volunteers are Class Coordinators.  Most classes require two parents to be in charge.  It is important the class coordinators are familiar with the show.  At least one of the class coordinators needs to be at one all-cast rehearsal and the dress rehearsal.  If the other class coordinator cannot attend the rehearsals but can help with the show they can be more of a “helper”.  There should be 2 parents with classes Ballet I and under at all rehearsals.  If Class Coordinators cannot cover both rehearsals please find someone else to help cover the afternoon.  Thank you for coordinating these volunteer positions amongst yourselves in addition to covering the other volunteer opportunities. </w:t>
      </w:r>
    </w:p>
    <w:p>
      <w:pPr>
        <w:spacing w:before="0" w:after="200" w:line="276"/>
        <w:ind w:right="0" w:left="108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